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9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119"/>
        <w:gridCol w:w="1384"/>
        <w:gridCol w:w="1385"/>
        <w:gridCol w:w="923"/>
        <w:gridCol w:w="923"/>
        <w:gridCol w:w="924"/>
      </w:tblGrid>
      <w:tr w:rsidR="002D242A" w14:paraId="21F87752" w14:textId="77777777" w:rsidTr="002D242A">
        <w:trPr>
          <w:trHeight w:val="523"/>
        </w:trPr>
        <w:tc>
          <w:tcPr>
            <w:tcW w:w="4253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F70588" w14:textId="00EB2876" w:rsidR="002D242A" w:rsidRPr="00F96B27" w:rsidRDefault="002D242A">
            <w:pPr>
              <w:tabs>
                <w:tab w:val="left" w:pos="993"/>
              </w:tabs>
              <w:jc w:val="center"/>
              <w:rPr>
                <w:bCs/>
                <w:sz w:val="28"/>
                <w:lang w:val="sl-SI"/>
              </w:rPr>
            </w:pPr>
            <w:r w:rsidRPr="00F96B27">
              <w:rPr>
                <w:bCs/>
                <w:sz w:val="28"/>
                <w:lang w:val="sl-SI"/>
              </w:rPr>
              <w:t>Radno mesto</w:t>
            </w:r>
          </w:p>
        </w:tc>
        <w:tc>
          <w:tcPr>
            <w:tcW w:w="1384" w:type="dxa"/>
            <w:vAlign w:val="center"/>
          </w:tcPr>
          <w:p w14:paraId="5F36C234" w14:textId="79AAB25F" w:rsidR="002D242A" w:rsidRPr="00F96B27" w:rsidRDefault="00DF3EC8" w:rsidP="002D242A">
            <w:pPr>
              <w:tabs>
                <w:tab w:val="left" w:pos="993"/>
              </w:tabs>
              <w:jc w:val="center"/>
              <w:rPr>
                <w:bCs/>
                <w:sz w:val="28"/>
                <w:szCs w:val="20"/>
                <w:vertAlign w:val="subscript"/>
                <w:lang w:val="sl-SI"/>
              </w:rPr>
            </w:pPr>
            <w:r w:rsidRPr="00F96B27">
              <w:rPr>
                <w:bCs/>
                <w:sz w:val="28"/>
                <w:szCs w:val="20"/>
                <w:lang w:val="sl-SI"/>
              </w:rPr>
              <w:t>T</w:t>
            </w:r>
            <w:r w:rsidRPr="00F96B27">
              <w:rPr>
                <w:bCs/>
                <w:sz w:val="28"/>
                <w:szCs w:val="20"/>
                <w:vertAlign w:val="subscript"/>
                <w:lang w:val="sl-SI"/>
              </w:rPr>
              <w:t>i</w:t>
            </w:r>
          </w:p>
        </w:tc>
        <w:tc>
          <w:tcPr>
            <w:tcW w:w="1385" w:type="dxa"/>
            <w:vAlign w:val="center"/>
          </w:tcPr>
          <w:p w14:paraId="6E92E63F" w14:textId="1C96266F" w:rsidR="002D242A" w:rsidRPr="00F96B27" w:rsidRDefault="00DF3EC8" w:rsidP="00EA6E50">
            <w:pPr>
              <w:tabs>
                <w:tab w:val="left" w:pos="993"/>
              </w:tabs>
              <w:jc w:val="center"/>
              <w:rPr>
                <w:bCs/>
                <w:sz w:val="28"/>
                <w:szCs w:val="20"/>
                <w:vertAlign w:val="subscript"/>
                <w:lang w:val="sl-SI"/>
              </w:rPr>
            </w:pPr>
            <w:r w:rsidRPr="00F96B27">
              <w:rPr>
                <w:bCs/>
                <w:sz w:val="28"/>
                <w:szCs w:val="20"/>
                <w:lang w:val="sl-SI"/>
              </w:rPr>
              <w:t>K</w:t>
            </w:r>
            <w:r w:rsidRPr="00F96B27">
              <w:rPr>
                <w:bCs/>
                <w:sz w:val="28"/>
                <w:szCs w:val="20"/>
                <w:vertAlign w:val="subscript"/>
                <w:lang w:val="sl-SI"/>
              </w:rPr>
              <w:t>e</w:t>
            </w:r>
          </w:p>
        </w:tc>
        <w:tc>
          <w:tcPr>
            <w:tcW w:w="2770" w:type="dxa"/>
            <w:gridSpan w:val="3"/>
            <w:vAlign w:val="center"/>
          </w:tcPr>
          <w:p w14:paraId="159C2307" w14:textId="621E4680" w:rsidR="002D242A" w:rsidRPr="00F96B27" w:rsidRDefault="002D242A" w:rsidP="00EA6E50">
            <w:pPr>
              <w:tabs>
                <w:tab w:val="left" w:pos="993"/>
              </w:tabs>
              <w:jc w:val="center"/>
              <w:rPr>
                <w:bCs/>
                <w:sz w:val="28"/>
                <w:szCs w:val="20"/>
                <w:lang w:val="sl-SI"/>
              </w:rPr>
            </w:pPr>
            <w:r w:rsidRPr="00F96B27">
              <w:rPr>
                <w:bCs/>
                <w:sz w:val="28"/>
                <w:szCs w:val="20"/>
                <w:lang w:val="sl-SI"/>
              </w:rPr>
              <w:t>Broj jedinica</w:t>
            </w:r>
          </w:p>
        </w:tc>
      </w:tr>
      <w:tr w:rsidR="002D242A" w14:paraId="4B91BC1B" w14:textId="77777777" w:rsidTr="002D242A">
        <w:trPr>
          <w:trHeight w:val="375"/>
        </w:trPr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25D717" w14:textId="4614CEE2" w:rsidR="002D242A" w:rsidRPr="00EA6E50" w:rsidRDefault="000B1858" w:rsidP="008B1D99">
            <w:pPr>
              <w:tabs>
                <w:tab w:val="left" w:pos="993"/>
              </w:tabs>
              <w:jc w:val="center"/>
              <w:rPr>
                <w:bCs/>
                <w:sz w:val="21"/>
                <w:lang w:val="sl-SI"/>
              </w:rPr>
            </w:pPr>
            <w:r w:rsidRPr="00EA6E50">
              <w:rPr>
                <w:bCs/>
                <w:sz w:val="21"/>
                <w:lang w:val="sl-SI"/>
              </w:rPr>
              <w:t>Oznaka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4B96759" w14:textId="7E3DCE0A" w:rsidR="002D242A" w:rsidRPr="00EA6E50" w:rsidRDefault="000B1858" w:rsidP="00EA6E50">
            <w:pPr>
              <w:tabs>
                <w:tab w:val="left" w:pos="993"/>
              </w:tabs>
              <w:jc w:val="center"/>
              <w:rPr>
                <w:bCs/>
                <w:sz w:val="21"/>
                <w:lang w:val="sl-SI"/>
              </w:rPr>
            </w:pPr>
            <w:r w:rsidRPr="00EA6E50">
              <w:rPr>
                <w:bCs/>
                <w:sz w:val="21"/>
                <w:lang w:val="sl-SI"/>
              </w:rPr>
              <w:t>Naziv</w:t>
            </w:r>
          </w:p>
        </w:tc>
        <w:tc>
          <w:tcPr>
            <w:tcW w:w="1384" w:type="dxa"/>
            <w:tcBorders>
              <w:bottom w:val="single" w:sz="18" w:space="0" w:color="auto"/>
            </w:tcBorders>
            <w:vAlign w:val="center"/>
          </w:tcPr>
          <w:p w14:paraId="2CE24E17" w14:textId="0AB71DBC" w:rsidR="002D242A" w:rsidRPr="002D242A" w:rsidRDefault="002D242A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2D242A">
              <w:rPr>
                <w:bCs/>
                <w:sz w:val="20"/>
                <w:szCs w:val="20"/>
                <w:lang w:val="en-US"/>
              </w:rPr>
              <w:t>[min/god]</w:t>
            </w:r>
          </w:p>
        </w:tc>
        <w:tc>
          <w:tcPr>
            <w:tcW w:w="1385" w:type="dxa"/>
            <w:tcBorders>
              <w:bottom w:val="single" w:sz="18" w:space="0" w:color="auto"/>
            </w:tcBorders>
            <w:vAlign w:val="center"/>
          </w:tcPr>
          <w:p w14:paraId="7072CEC1" w14:textId="2DFC6F98" w:rsidR="002D242A" w:rsidRPr="002D242A" w:rsidRDefault="002D242A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 w:rsidRPr="002D242A">
              <w:rPr>
                <w:bCs/>
                <w:sz w:val="20"/>
                <w:szCs w:val="20"/>
                <w:lang w:val="sl-SI"/>
              </w:rPr>
              <w:t>[min/god]</w:t>
            </w:r>
          </w:p>
        </w:tc>
        <w:tc>
          <w:tcPr>
            <w:tcW w:w="923" w:type="dxa"/>
            <w:tcBorders>
              <w:bottom w:val="single" w:sz="18" w:space="0" w:color="auto"/>
            </w:tcBorders>
            <w:vAlign w:val="center"/>
          </w:tcPr>
          <w:p w14:paraId="778F66D8" w14:textId="7E4AD4B3" w:rsidR="002D242A" w:rsidRPr="00DF3EC8" w:rsidRDefault="002D242A" w:rsidP="002D242A">
            <w:pPr>
              <w:tabs>
                <w:tab w:val="left" w:pos="993"/>
              </w:tabs>
              <w:jc w:val="center"/>
              <w:rPr>
                <w:b/>
                <w:bCs/>
                <w:sz w:val="20"/>
                <w:szCs w:val="20"/>
                <w:vertAlign w:val="subscript"/>
                <w:lang w:val="sl-SI"/>
              </w:rPr>
            </w:pPr>
            <w:r>
              <w:rPr>
                <w:b/>
                <w:bCs/>
                <w:sz w:val="20"/>
                <w:szCs w:val="20"/>
                <w:lang w:val="sl-SI"/>
              </w:rPr>
              <w:t>N</w:t>
            </w:r>
            <w:r w:rsidR="00DF3EC8">
              <w:rPr>
                <w:b/>
                <w:bCs/>
                <w:sz w:val="20"/>
                <w:szCs w:val="20"/>
                <w:vertAlign w:val="subscript"/>
                <w:lang w:val="sl-SI"/>
              </w:rPr>
              <w:t>i</w:t>
            </w:r>
            <w:r w:rsidR="000B1858">
              <w:rPr>
                <w:b/>
                <w:bCs/>
                <w:sz w:val="20"/>
                <w:szCs w:val="20"/>
                <w:vertAlign w:val="subscript"/>
                <w:lang w:val="sl-SI"/>
              </w:rPr>
              <w:t>p</w:t>
            </w:r>
          </w:p>
        </w:tc>
        <w:tc>
          <w:tcPr>
            <w:tcW w:w="923" w:type="dxa"/>
            <w:tcBorders>
              <w:bottom w:val="single" w:sz="18" w:space="0" w:color="auto"/>
            </w:tcBorders>
            <w:vAlign w:val="center"/>
          </w:tcPr>
          <w:p w14:paraId="53696F85" w14:textId="50F56E85" w:rsidR="002D242A" w:rsidRPr="00DF3EC8" w:rsidRDefault="00DF3EC8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vertAlign w:val="subscript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N</w:t>
            </w:r>
            <w:r>
              <w:rPr>
                <w:bCs/>
                <w:sz w:val="20"/>
                <w:szCs w:val="20"/>
                <w:vertAlign w:val="subscript"/>
                <w:lang w:val="sl-SI"/>
              </w:rPr>
              <w:t>iu</w:t>
            </w: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50B85B41" w14:textId="652FDE3B" w:rsidR="002D242A" w:rsidRPr="00F96B27" w:rsidRDefault="00F96B27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vertAlign w:val="subscript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η</w:t>
            </w:r>
            <w:r>
              <w:rPr>
                <w:bCs/>
                <w:sz w:val="20"/>
                <w:szCs w:val="20"/>
                <w:vertAlign w:val="subscript"/>
                <w:lang w:val="sl-SI"/>
              </w:rPr>
              <w:t>its</w:t>
            </w:r>
          </w:p>
        </w:tc>
      </w:tr>
      <w:tr w:rsidR="002D242A" w14:paraId="1BB9C65C" w14:textId="77777777" w:rsidTr="00383056">
        <w:trPr>
          <w:trHeight w:val="12099"/>
        </w:trPr>
        <w:tc>
          <w:tcPr>
            <w:tcW w:w="1134" w:type="dxa"/>
            <w:tcBorders>
              <w:top w:val="single" w:sz="18" w:space="0" w:color="auto"/>
            </w:tcBorders>
          </w:tcPr>
          <w:p w14:paraId="251D6C5B" w14:textId="77777777" w:rsidR="002D242A" w:rsidRPr="002D242A" w:rsidRDefault="002D242A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  <w:tc>
          <w:tcPr>
            <w:tcW w:w="3119" w:type="dxa"/>
            <w:tcBorders>
              <w:top w:val="single" w:sz="18" w:space="0" w:color="auto"/>
            </w:tcBorders>
          </w:tcPr>
          <w:p w14:paraId="74D2A676" w14:textId="198856CC" w:rsidR="002D242A" w:rsidRPr="002D242A" w:rsidRDefault="002D242A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  <w:tc>
          <w:tcPr>
            <w:tcW w:w="1384" w:type="dxa"/>
            <w:tcBorders>
              <w:top w:val="single" w:sz="18" w:space="0" w:color="auto"/>
            </w:tcBorders>
          </w:tcPr>
          <w:p w14:paraId="2D72BFFD" w14:textId="77777777" w:rsidR="002D242A" w:rsidRPr="002D242A" w:rsidRDefault="002D242A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  <w:tc>
          <w:tcPr>
            <w:tcW w:w="1385" w:type="dxa"/>
            <w:tcBorders>
              <w:top w:val="single" w:sz="18" w:space="0" w:color="auto"/>
            </w:tcBorders>
          </w:tcPr>
          <w:p w14:paraId="7C17FB17" w14:textId="59CD20DE" w:rsidR="002D242A" w:rsidRPr="002D242A" w:rsidRDefault="002D242A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  <w:tc>
          <w:tcPr>
            <w:tcW w:w="923" w:type="dxa"/>
            <w:tcBorders>
              <w:top w:val="single" w:sz="18" w:space="0" w:color="auto"/>
            </w:tcBorders>
          </w:tcPr>
          <w:p w14:paraId="0760156B" w14:textId="77777777" w:rsidR="002D242A" w:rsidRPr="002D242A" w:rsidRDefault="002D242A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  <w:tc>
          <w:tcPr>
            <w:tcW w:w="923" w:type="dxa"/>
            <w:tcBorders>
              <w:top w:val="single" w:sz="18" w:space="0" w:color="auto"/>
            </w:tcBorders>
          </w:tcPr>
          <w:p w14:paraId="0C224D04" w14:textId="77777777" w:rsidR="002D242A" w:rsidRPr="002D242A" w:rsidRDefault="002D242A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  <w:tc>
          <w:tcPr>
            <w:tcW w:w="924" w:type="dxa"/>
            <w:tcBorders>
              <w:top w:val="single" w:sz="18" w:space="0" w:color="auto"/>
            </w:tcBorders>
          </w:tcPr>
          <w:p w14:paraId="5049010A" w14:textId="126D54EF" w:rsidR="002D242A" w:rsidRPr="002D242A" w:rsidRDefault="002D242A">
            <w:pPr>
              <w:tabs>
                <w:tab w:val="left" w:pos="993"/>
              </w:tabs>
              <w:rPr>
                <w:bCs/>
                <w:sz w:val="20"/>
                <w:lang w:val="sl-SI"/>
              </w:rPr>
            </w:pPr>
          </w:p>
        </w:tc>
      </w:tr>
    </w:tbl>
    <w:p w14:paraId="40FB7636" w14:textId="77777777" w:rsidR="00AE3AEE" w:rsidRDefault="00AE3AEE">
      <w:pPr>
        <w:tabs>
          <w:tab w:val="left" w:pos="993"/>
        </w:tabs>
        <w:ind w:firstLine="567"/>
        <w:rPr>
          <w:b/>
          <w:bCs/>
          <w:sz w:val="2"/>
          <w:lang w:val="sl-SI"/>
        </w:rPr>
      </w:pPr>
    </w:p>
    <w:sectPr w:rsidR="00AE3AEE" w:rsidSect="007B6E33">
      <w:headerReference w:type="default" r:id="rId8"/>
      <w:type w:val="continuous"/>
      <w:pgSz w:w="11907" w:h="16840" w:code="9"/>
      <w:pgMar w:top="1418" w:right="56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AB5EE" w14:textId="77777777" w:rsidR="0020647A" w:rsidRDefault="0020647A">
      <w:r>
        <w:separator/>
      </w:r>
    </w:p>
  </w:endnote>
  <w:endnote w:type="continuationSeparator" w:id="0">
    <w:p w14:paraId="67302524" w14:textId="77777777" w:rsidR="0020647A" w:rsidRDefault="0020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EFEAA" w14:textId="77777777" w:rsidR="0020647A" w:rsidRDefault="0020647A">
      <w:r>
        <w:separator/>
      </w:r>
    </w:p>
  </w:footnote>
  <w:footnote w:type="continuationSeparator" w:id="0">
    <w:p w14:paraId="567F7588" w14:textId="77777777" w:rsidR="0020647A" w:rsidRDefault="00206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835"/>
      <w:gridCol w:w="4395"/>
      <w:gridCol w:w="2551"/>
    </w:tblGrid>
    <w:tr w:rsidR="00B9005A" w14:paraId="0CE3FCC8" w14:textId="77777777" w:rsidTr="008D010C">
      <w:trPr>
        <w:trHeight w:val="990"/>
      </w:trPr>
      <w:tc>
        <w:tcPr>
          <w:tcW w:w="2835" w:type="dxa"/>
          <w:tcBorders>
            <w:right w:val="single" w:sz="18" w:space="0" w:color="auto"/>
          </w:tcBorders>
          <w:vAlign w:val="center"/>
        </w:tcPr>
        <w:p w14:paraId="14AEAF81" w14:textId="37FC1471" w:rsidR="00B9005A" w:rsidRPr="00EA6E50" w:rsidRDefault="002D242A" w:rsidP="00C9769C">
          <w:pPr>
            <w:pStyle w:val="Header"/>
            <w:jc w:val="center"/>
            <w:rPr>
              <w:b/>
              <w:bCs/>
              <w:lang w:val="sr-Latn-RS"/>
            </w:rPr>
          </w:pPr>
          <w:r w:rsidRPr="002D242A">
            <w:rPr>
              <w:b/>
              <w:bCs/>
              <w:sz w:val="18"/>
            </w:rPr>
            <w:t xml:space="preserve">PRORAČUN BROJA JEDINICA </w:t>
          </w:r>
          <w:r w:rsidRPr="002D242A">
            <w:rPr>
              <w:b/>
              <w:bCs/>
            </w:rPr>
            <w:t>TEHNOLOŠKIH SISTEMA</w:t>
          </w:r>
        </w:p>
      </w:tc>
      <w:tc>
        <w:tcPr>
          <w:tcW w:w="4395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14:paraId="7CD9C3AE" w14:textId="2F49761B" w:rsidR="00B9005A" w:rsidRDefault="00EA6E50" w:rsidP="00B9005A">
          <w:pPr>
            <w:pStyle w:val="Head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Proizvodni sistem</w:t>
          </w:r>
        </w:p>
        <w:p w14:paraId="05C633E7" w14:textId="77777777" w:rsidR="00B9005A" w:rsidRDefault="00B9005A" w:rsidP="00B9005A"/>
        <w:p w14:paraId="313E2492" w14:textId="0416EB3A" w:rsidR="00B9005A" w:rsidRPr="00B9005A" w:rsidRDefault="00B9005A" w:rsidP="00B9005A">
          <w:pPr>
            <w:jc w:val="center"/>
            <w:rPr>
              <w:sz w:val="28"/>
            </w:rPr>
          </w:pPr>
          <w:r>
            <w:rPr>
              <w:noProof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F8CF9FA" wp14:editId="2405D5E6">
                    <wp:simplePos x="0" y="0"/>
                    <wp:positionH relativeFrom="column">
                      <wp:posOffset>97155</wp:posOffset>
                    </wp:positionH>
                    <wp:positionV relativeFrom="paragraph">
                      <wp:posOffset>184785</wp:posOffset>
                    </wp:positionV>
                    <wp:extent cx="2495550" cy="0"/>
                    <wp:effectExtent l="0" t="0" r="19050" b="19050"/>
                    <wp:wrapNone/>
                    <wp:docPr id="1" name="Straight Connector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 flipV="1">
                              <a:off x="0" y="0"/>
                              <a:ext cx="249555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4C9DF7D1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65pt,14.55pt" to="204.1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" strokecolor="black [3200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551" w:type="dxa"/>
          <w:tcBorders>
            <w:left w:val="single" w:sz="18" w:space="0" w:color="auto"/>
          </w:tcBorders>
        </w:tcPr>
        <w:p w14:paraId="397D098B" w14:textId="1EFF44E3" w:rsidR="008B1D99" w:rsidRDefault="008B1D99" w:rsidP="008B1D99">
          <w:pPr>
            <w:pStyle w:val="Header"/>
            <w:spacing w:before="60" w:line="276" w:lineRule="auto"/>
            <w:jc w:val="both"/>
          </w:pPr>
          <w:r>
            <w:rPr>
              <w:noProof/>
              <w:sz w:val="20"/>
              <w:szCs w:val="20"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1E40D8A9" wp14:editId="35E1B552">
                    <wp:simplePos x="0" y="0"/>
                    <wp:positionH relativeFrom="column">
                      <wp:posOffset>525145</wp:posOffset>
                    </wp:positionH>
                    <wp:positionV relativeFrom="paragraph">
                      <wp:posOffset>22448</wp:posOffset>
                    </wp:positionV>
                    <wp:extent cx="1074716" cy="605642"/>
                    <wp:effectExtent l="0" t="0" r="0" b="4445"/>
                    <wp:wrapNone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074716" cy="60564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CABB80A" w14:textId="77777777" w:rsidR="008B1D99" w:rsidRPr="008B1D99" w:rsidRDefault="008B1D99" w:rsidP="008B1D99">
                                <w:pPr>
                                  <w:spacing w:after="60"/>
                                  <w:rPr>
                                    <w:b/>
                                    <w:bCs/>
                                    <w:sz w:val="16"/>
                                    <w:szCs w:val="20"/>
                                    <w:lang w:val="sr-Latn-RS"/>
                                  </w:rPr>
                                </w:pPr>
                                <w:r w:rsidRPr="008B1D99">
                                  <w:rPr>
                                    <w:b/>
                                    <w:bCs/>
                                    <w:sz w:val="16"/>
                                    <w:szCs w:val="20"/>
                                  </w:rPr>
                                  <w:t>FTN, Novi Sad</w:t>
                                </w:r>
                              </w:p>
                              <w:p w14:paraId="690F96F8" w14:textId="14B7A6B7" w:rsidR="008B1D99" w:rsidRPr="008B1D99" w:rsidRDefault="008B1D99">
                                <w:pPr>
                                  <w:rPr>
                                    <w:sz w:val="20"/>
                                  </w:rPr>
                                </w:pPr>
                                <w:r w:rsidRPr="008B1D99">
                                  <w:rPr>
                                    <w:b/>
                                    <w:bCs/>
                                    <w:sz w:val="16"/>
                                    <w:szCs w:val="20"/>
                                    <w:lang w:val="sr-Latn-RS"/>
                                  </w:rPr>
                                  <w:t>Departman za proizvodno mašinstvo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E40D8A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41.35pt;margin-top:1.75pt;width:84.6pt;height:47.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" filled="f" stroked="f" strokeweight=".5pt">
                    <v:textbox>
                      <w:txbxContent>
                        <w:p w14:paraId="7CABB80A" w14:textId="77777777" w:rsidR="008B1D99" w:rsidRPr="008B1D99" w:rsidRDefault="008B1D99" w:rsidP="008B1D99">
                          <w:pPr>
                            <w:spacing w:after="60"/>
                            <w:rPr>
                              <w:b/>
                              <w:bCs/>
                              <w:sz w:val="16"/>
                              <w:szCs w:val="20"/>
                              <w:lang w:val="sr-Latn-RS"/>
                            </w:rPr>
                          </w:pPr>
                          <w:r w:rsidRPr="008B1D99">
                            <w:rPr>
                              <w:b/>
                              <w:bCs/>
                              <w:sz w:val="16"/>
                              <w:szCs w:val="20"/>
                            </w:rPr>
                            <w:t>FTN, Novi Sad</w:t>
                          </w:r>
                        </w:p>
                        <w:p w14:paraId="690F96F8" w14:textId="14B7A6B7" w:rsidR="008B1D99" w:rsidRPr="008B1D99" w:rsidRDefault="008B1D99">
                          <w:pPr>
                            <w:rPr>
                              <w:sz w:val="20"/>
                            </w:rPr>
                          </w:pPr>
                          <w:r w:rsidRPr="008B1D99">
                            <w:rPr>
                              <w:b/>
                              <w:bCs/>
                              <w:sz w:val="16"/>
                              <w:szCs w:val="20"/>
                              <w:lang w:val="sr-Latn-RS"/>
                            </w:rPr>
                            <w:t>Departman za proizvodno mašinstvo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B9005A">
            <w:rPr>
              <w:noProof/>
              <w:sz w:val="20"/>
              <w:szCs w:val="20"/>
              <w:lang w:val="en-US" w:eastAsia="ja-JP"/>
            </w:rPr>
            <w:drawing>
              <wp:inline distT="0" distB="0" distL="0" distR="0" wp14:anchorId="745BDD20" wp14:editId="012E6E12">
                <wp:extent cx="514350" cy="51435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3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1652B9F" w14:textId="4557F246" w:rsidR="00B9005A" w:rsidRPr="007B6E33" w:rsidRDefault="00B9005A" w:rsidP="007B6E33">
    <w:pPr>
      <w:pStyle w:val="Header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59F4"/>
    <w:multiLevelType w:val="hybridMultilevel"/>
    <w:tmpl w:val="7FCC22B0"/>
    <w:lvl w:ilvl="0" w:tplc="3694133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50A74AB"/>
    <w:multiLevelType w:val="hybridMultilevel"/>
    <w:tmpl w:val="393C1CCE"/>
    <w:lvl w:ilvl="0" w:tplc="86F840F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BE534E4"/>
    <w:multiLevelType w:val="hybridMultilevel"/>
    <w:tmpl w:val="889EB576"/>
    <w:lvl w:ilvl="0" w:tplc="F7EA5D7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4552EE9"/>
    <w:multiLevelType w:val="hybridMultilevel"/>
    <w:tmpl w:val="BD9EE26A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C6FEA"/>
    <w:multiLevelType w:val="hybridMultilevel"/>
    <w:tmpl w:val="7E7A9748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14860"/>
    <w:multiLevelType w:val="hybridMultilevel"/>
    <w:tmpl w:val="A8A8D5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0E0D"/>
    <w:rsid w:val="000B1858"/>
    <w:rsid w:val="00160557"/>
    <w:rsid w:val="00194727"/>
    <w:rsid w:val="001D4B11"/>
    <w:rsid w:val="0020647A"/>
    <w:rsid w:val="002D242A"/>
    <w:rsid w:val="005F212C"/>
    <w:rsid w:val="006D571A"/>
    <w:rsid w:val="007B6E33"/>
    <w:rsid w:val="008B1D99"/>
    <w:rsid w:val="008D010C"/>
    <w:rsid w:val="009F41B9"/>
    <w:rsid w:val="00AE3AEE"/>
    <w:rsid w:val="00B9005A"/>
    <w:rsid w:val="00C22122"/>
    <w:rsid w:val="00C9769C"/>
    <w:rsid w:val="00DF3EC8"/>
    <w:rsid w:val="00E90E0D"/>
    <w:rsid w:val="00EA6E50"/>
    <w:rsid w:val="00EB210A"/>
    <w:rsid w:val="00F96B27"/>
    <w:rsid w:val="00FE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E051D6"/>
  <w15:docId w15:val="{CCB132FB-831C-4928-B889-C1A4F403A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00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05A"/>
    <w:rPr>
      <w:rFonts w:ascii="Tahoma" w:hAnsi="Tahoma" w:cs="Tahoma"/>
      <w:sz w:val="16"/>
      <w:szCs w:val="1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B1D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43415-6840-4561-8565-CE23C4AFD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IPM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creator>Mido</dc:creator>
  <cp:lastModifiedBy>Lukic D</cp:lastModifiedBy>
  <cp:revision>7</cp:revision>
  <cp:lastPrinted>2003-03-25T07:43:00Z</cp:lastPrinted>
  <dcterms:created xsi:type="dcterms:W3CDTF">2021-11-25T08:23:00Z</dcterms:created>
  <dcterms:modified xsi:type="dcterms:W3CDTF">2021-11-26T17:55:00Z</dcterms:modified>
</cp:coreProperties>
</file>